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2E" w:rsidRPr="0030062E" w:rsidRDefault="0030062E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21.04.2017г. №79</w:t>
      </w:r>
    </w:p>
    <w:p w:rsidR="00893BE4" w:rsidRPr="0030062E" w:rsidRDefault="00013DF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893BE4" w:rsidRPr="0030062E" w:rsidRDefault="00013DF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B16D97" w:rsidRPr="0030062E" w:rsidRDefault="00013DF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БОХАНСКИЙ РАЙОН</w:t>
      </w:r>
    </w:p>
    <w:p w:rsidR="00893BE4" w:rsidRPr="0030062E" w:rsidRDefault="00B16D9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«ШАРАЛДАЙ»</w:t>
      </w:r>
    </w:p>
    <w:p w:rsidR="00013DF7" w:rsidRPr="0030062E" w:rsidRDefault="00B16D97" w:rsidP="0030062E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ГЛАВА</w:t>
      </w:r>
      <w:r w:rsidR="00013DF7" w:rsidRPr="0030062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30062E">
        <w:rPr>
          <w:rFonts w:ascii="Arial" w:hAnsi="Arial" w:cs="Arial"/>
          <w:b/>
          <w:sz w:val="32"/>
          <w:szCs w:val="24"/>
          <w:lang w:eastAsia="ru-RU"/>
        </w:rPr>
        <w:t>АДМИНИСТРАЦИИ</w:t>
      </w:r>
    </w:p>
    <w:p w:rsidR="00013DF7" w:rsidRDefault="00B16D97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color w:val="141414"/>
          <w:sz w:val="32"/>
          <w:szCs w:val="24"/>
          <w:lang w:eastAsia="ru-RU"/>
        </w:rPr>
      </w:pPr>
      <w:r w:rsidRPr="0030062E">
        <w:rPr>
          <w:rFonts w:ascii="Arial" w:eastAsia="Times New Roman" w:hAnsi="Arial" w:cs="Arial"/>
          <w:b/>
          <w:color w:val="141414"/>
          <w:sz w:val="32"/>
          <w:szCs w:val="24"/>
          <w:lang w:eastAsia="ru-RU"/>
        </w:rPr>
        <w:t>ПОСТАНОВЛЕНИЕ</w:t>
      </w:r>
    </w:p>
    <w:p w:rsidR="0030062E" w:rsidRPr="0030062E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color w:val="141414"/>
          <w:sz w:val="32"/>
          <w:szCs w:val="24"/>
          <w:lang w:eastAsia="ru-RU"/>
        </w:rPr>
      </w:pPr>
    </w:p>
    <w:p w:rsidR="00013DF7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bCs/>
          <w:color w:val="141414"/>
          <w:sz w:val="32"/>
          <w:szCs w:val="32"/>
          <w:lang w:eastAsia="ru-RU"/>
        </w:rPr>
      </w:pPr>
      <w:r w:rsidRPr="0030062E">
        <w:rPr>
          <w:rFonts w:ascii="Arial" w:eastAsia="Times New Roman" w:hAnsi="Arial" w:cs="Arial"/>
          <w:b/>
          <w:bCs/>
          <w:color w:val="141414"/>
          <w:sz w:val="32"/>
          <w:szCs w:val="32"/>
          <w:lang w:eastAsia="ru-RU"/>
        </w:rPr>
        <w:t>О ВНЕСЕНИИ ИЗМЕНЕНИЙ И ДОПОЛНЕНИЙ В ПОСТАНОВЛЕНИЕ №32 ОТ 17.06.2016Г. «ОБ УТВЕРЖДЕНИИ ПОЛОЖЕНИЯ «ОБ АДМИНИСТРАТИВНОЙ КОМИССИИ МО «ШАРАЛДАЙ»</w:t>
      </w:r>
    </w:p>
    <w:p w:rsidR="0030062E" w:rsidRPr="0030062E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color w:val="141414"/>
          <w:sz w:val="24"/>
          <w:szCs w:val="32"/>
          <w:lang w:eastAsia="ru-RU"/>
        </w:rPr>
      </w:pPr>
    </w:p>
    <w:p w:rsidR="00893BE4" w:rsidRDefault="00013DF7" w:rsidP="00C91B57">
      <w:pPr>
        <w:shd w:val="clear" w:color="auto" w:fill="FAFAFA"/>
        <w:spacing w:after="0" w:line="235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4D0CFD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законом</w:t>
      </w:r>
      <w:r w:rsidR="004D0CFD" w:rsidRPr="0030062E">
        <w:rPr>
          <w:rFonts w:ascii="Arial" w:hAnsi="Arial" w:cs="Arial"/>
          <w:color w:val="141414"/>
          <w:sz w:val="24"/>
          <w:szCs w:val="24"/>
        </w:rPr>
        <w:t xml:space="preserve"> Иркутской области</w:t>
      </w:r>
      <w:r w:rsidR="004D0CFD" w:rsidRPr="0030062E">
        <w:rPr>
          <w:rFonts w:ascii="Arial" w:hAnsi="Arial" w:cs="Arial"/>
          <w:color w:val="3C3C3C"/>
          <w:spacing w:val="2"/>
          <w:sz w:val="24"/>
          <w:szCs w:val="24"/>
        </w:rPr>
        <w:t xml:space="preserve"> </w:t>
      </w:r>
      <w:r w:rsidR="0030062E">
        <w:rPr>
          <w:rFonts w:ascii="Arial" w:hAnsi="Arial" w:cs="Arial"/>
          <w:spacing w:val="2"/>
          <w:sz w:val="24"/>
          <w:szCs w:val="24"/>
        </w:rPr>
        <w:t>от 12 ноября 2007 года №107-ОЗ</w:t>
      </w:r>
      <w:r w:rsidR="004D0CFD" w:rsidRPr="0030062E">
        <w:rPr>
          <w:rFonts w:ascii="Arial" w:hAnsi="Arial" w:cs="Arial"/>
          <w:spacing w:val="2"/>
          <w:sz w:val="24"/>
          <w:szCs w:val="24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области»,</w:t>
      </w: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руководствуясь Уставом муниципального образования «Шаралдай»</w:t>
      </w:r>
    </w:p>
    <w:p w:rsidR="0030062E" w:rsidRPr="0030062E" w:rsidRDefault="0030062E" w:rsidP="00C91B57">
      <w:pPr>
        <w:shd w:val="clear" w:color="auto" w:fill="FAFAFA"/>
        <w:spacing w:after="0" w:line="235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013DF7" w:rsidRPr="0030062E" w:rsidRDefault="00B16D97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</w:pPr>
      <w:r w:rsidRPr="0030062E"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  <w:t>ПОСТАНОВЛЯЮ:</w:t>
      </w:r>
    </w:p>
    <w:p w:rsidR="0030062E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30062E" w:rsidRDefault="002A63B7" w:rsidP="0030062E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1. Внести изменения</w:t>
      </w:r>
      <w:r w:rsid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в Постановление №32 от 17.06.2016г. «Об утверждении Положения «Об административной комиссии МО «Шаралдай»:</w:t>
      </w:r>
    </w:p>
    <w:p w:rsidR="0030062E" w:rsidRDefault="0030062E" w:rsidP="0030062E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- в состав </w:t>
      </w:r>
      <w:r w:rsidR="003A67CB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административной комиссии муниципального образования «Шаралдай»</w:t>
      </w:r>
      <w:r w:rsidR="00172836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внести</w:t>
      </w:r>
      <w:r w:rsidR="003A67CB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</w:t>
      </w:r>
      <w:proofErr w:type="spellStart"/>
      <w:r w:rsidR="003A67CB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Халмакова</w:t>
      </w:r>
      <w:proofErr w:type="spellEnd"/>
      <w:r w:rsidR="003A67CB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Александра Дмитриевича – ведущего специалиста </w:t>
      </w:r>
      <w:r w:rsidR="00172836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по ГО ЧС и информационно-техническому обеспечению (Приложение);</w:t>
      </w:r>
    </w:p>
    <w:p w:rsidR="00172836" w:rsidRPr="0030062E" w:rsidRDefault="00172836" w:rsidP="0030062E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2. Опубликовать данное Постановление в журнале «Вестник» и на официальном сайте МО «Шаралдай» в информационно-телекоммуникационной сети «Интернет»</w:t>
      </w:r>
    </w:p>
    <w:p w:rsidR="006E3C8F" w:rsidRPr="0030062E" w:rsidRDefault="006E3C8F" w:rsidP="00C91B57">
      <w:pPr>
        <w:shd w:val="clear" w:color="auto" w:fill="FAFAFA"/>
        <w:spacing w:after="0" w:line="235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893BE4" w:rsidRPr="0030062E" w:rsidRDefault="00893BE4" w:rsidP="00C91B57">
      <w:pPr>
        <w:shd w:val="clear" w:color="auto" w:fill="FAFAFA"/>
        <w:spacing w:after="0" w:line="235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013DF7" w:rsidRPr="0030062E" w:rsidRDefault="00013DF7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Г</w:t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лава МО </w:t>
      </w: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«</w:t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Шаралдай</w:t>
      </w: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»</w:t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</w:t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Батюрова В.А.</w:t>
      </w:r>
    </w:p>
    <w:p w:rsidR="00702D2E" w:rsidRPr="00ED7EE8" w:rsidRDefault="00702D2E" w:rsidP="00ED7EE8">
      <w:pPr>
        <w:shd w:val="clear" w:color="auto" w:fill="FAFAFA"/>
        <w:spacing w:after="0" w:line="235" w:lineRule="atLeast"/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</w:pPr>
    </w:p>
    <w:p w:rsidR="00C91B57" w:rsidRPr="00702D2E" w:rsidRDefault="00013DF7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r w:rsidRPr="00702D2E">
        <w:rPr>
          <w:rFonts w:ascii="Courier New" w:eastAsia="Times New Roman" w:hAnsi="Courier New" w:cs="Courier New"/>
          <w:bCs/>
          <w:color w:val="141414"/>
          <w:szCs w:val="24"/>
          <w:lang w:eastAsia="ru-RU"/>
        </w:rPr>
        <w:t>Приложение</w:t>
      </w:r>
    </w:p>
    <w:p w:rsidR="00C91B57" w:rsidRPr="00702D2E" w:rsidRDefault="00013DF7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r w:rsidRPr="00702D2E">
        <w:rPr>
          <w:rFonts w:ascii="Courier New" w:eastAsia="Times New Roman" w:hAnsi="Courier New" w:cs="Courier New"/>
          <w:color w:val="141414"/>
          <w:szCs w:val="24"/>
          <w:lang w:eastAsia="ru-RU"/>
        </w:rPr>
        <w:t xml:space="preserve">к </w:t>
      </w:r>
      <w:r w:rsidR="00B16D97" w:rsidRPr="00702D2E">
        <w:rPr>
          <w:rFonts w:ascii="Courier New" w:eastAsia="Times New Roman" w:hAnsi="Courier New" w:cs="Courier New"/>
          <w:color w:val="141414"/>
          <w:szCs w:val="24"/>
          <w:lang w:eastAsia="ru-RU"/>
        </w:rPr>
        <w:t>Постановлению</w:t>
      </w:r>
    </w:p>
    <w:p w:rsidR="00013DF7" w:rsidRPr="00702D2E" w:rsidRDefault="00702D2E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r w:rsidRPr="00702D2E">
        <w:rPr>
          <w:rFonts w:ascii="Courier New" w:eastAsia="Times New Roman" w:hAnsi="Courier New" w:cs="Courier New"/>
          <w:color w:val="141414"/>
          <w:szCs w:val="24"/>
          <w:lang w:eastAsia="ru-RU"/>
        </w:rPr>
        <w:t>№</w:t>
      </w:r>
      <w:r>
        <w:rPr>
          <w:rFonts w:ascii="Courier New" w:eastAsia="Times New Roman" w:hAnsi="Courier New" w:cs="Courier New"/>
          <w:color w:val="141414"/>
          <w:szCs w:val="24"/>
          <w:lang w:eastAsia="ru-RU"/>
        </w:rPr>
        <w:t>79 от 21.04.2017</w:t>
      </w:r>
      <w:r w:rsidR="005E65C5" w:rsidRPr="00702D2E">
        <w:rPr>
          <w:rFonts w:ascii="Courier New" w:eastAsia="Times New Roman" w:hAnsi="Courier New" w:cs="Courier New"/>
          <w:color w:val="141414"/>
          <w:szCs w:val="24"/>
          <w:lang w:eastAsia="ru-RU"/>
        </w:rPr>
        <w:t>г.</w:t>
      </w:r>
    </w:p>
    <w:p w:rsidR="00F27DAF" w:rsidRPr="0030062E" w:rsidRDefault="00F27DAF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5E65C5" w:rsidRDefault="00702D2E" w:rsidP="00702D2E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02D2E">
        <w:rPr>
          <w:rFonts w:ascii="Arial" w:hAnsi="Arial" w:cs="Arial"/>
          <w:b/>
          <w:sz w:val="30"/>
          <w:szCs w:val="30"/>
          <w:lang w:eastAsia="ru-RU"/>
        </w:rPr>
        <w:t>СОСТАВ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702D2E">
        <w:rPr>
          <w:rFonts w:ascii="Arial" w:hAnsi="Arial" w:cs="Arial"/>
          <w:b/>
          <w:sz w:val="30"/>
          <w:szCs w:val="30"/>
          <w:lang w:eastAsia="ru-RU"/>
        </w:rPr>
        <w:t>АДМИНИСТРАТИВНОЙ КОМИССИИ.</w:t>
      </w:r>
    </w:p>
    <w:p w:rsidR="00702D2E" w:rsidRPr="00702D2E" w:rsidRDefault="00702D2E" w:rsidP="00702D2E">
      <w:pPr>
        <w:pStyle w:val="a6"/>
        <w:jc w:val="center"/>
        <w:rPr>
          <w:rFonts w:ascii="Arial" w:hAnsi="Arial" w:cs="Arial"/>
          <w:b/>
          <w:sz w:val="24"/>
          <w:szCs w:val="30"/>
          <w:lang w:eastAsia="ru-RU"/>
        </w:rPr>
      </w:pPr>
    </w:p>
    <w:p w:rsidR="005E65C5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="00672530" w:rsidRPr="00702D2E">
        <w:rPr>
          <w:rFonts w:ascii="Arial" w:eastAsia="Times New Roman" w:hAnsi="Arial" w:cs="Arial"/>
          <w:sz w:val="24"/>
          <w:szCs w:val="24"/>
          <w:lang w:eastAsia="ru-RU"/>
        </w:rPr>
        <w:t>дседатель комиссии: Батюрова В.А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-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«Шаралдай»;</w:t>
      </w:r>
    </w:p>
    <w:p w:rsidR="005E65C5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председателя: Мантыкова А.Г.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заведующий общим отделом администрации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«Шаралдай»;</w:t>
      </w:r>
    </w:p>
    <w:p w:rsid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E65C5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Хойкова</w:t>
      </w:r>
      <w:proofErr w:type="spellEnd"/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 А.Г. – начальник финансового отдела;</w:t>
      </w:r>
    </w:p>
    <w:p w:rsidR="005E65C5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Янгутова П.П. – ведущий специалист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земельным вопросам и имуществу;</w:t>
      </w:r>
    </w:p>
    <w:p w:rsidR="00702D2E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Халмаков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А.Д. - </w:t>
      </w: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ведущий специалист по ГО ЧС и информационно-техническому обеспечению</w:t>
      </w:r>
    </w:p>
    <w:sectPr w:rsidR="00702D2E" w:rsidRPr="00702D2E" w:rsidSect="00F2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980"/>
    <w:multiLevelType w:val="hybridMultilevel"/>
    <w:tmpl w:val="6578186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9B"/>
    <w:multiLevelType w:val="hybridMultilevel"/>
    <w:tmpl w:val="AD309B0E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E2F84"/>
    <w:multiLevelType w:val="hybridMultilevel"/>
    <w:tmpl w:val="23B8C8F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2D1F"/>
    <w:multiLevelType w:val="hybridMultilevel"/>
    <w:tmpl w:val="7C949FD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7BB6"/>
    <w:multiLevelType w:val="hybridMultilevel"/>
    <w:tmpl w:val="75DAADEE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3D6BE9"/>
    <w:multiLevelType w:val="hybridMultilevel"/>
    <w:tmpl w:val="24E24422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E63D1C"/>
    <w:multiLevelType w:val="hybridMultilevel"/>
    <w:tmpl w:val="3B1C08E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0972"/>
    <w:multiLevelType w:val="hybridMultilevel"/>
    <w:tmpl w:val="76DA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51D"/>
    <w:multiLevelType w:val="hybridMultilevel"/>
    <w:tmpl w:val="0CEAC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F2C7F"/>
    <w:multiLevelType w:val="hybridMultilevel"/>
    <w:tmpl w:val="72EE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77CD"/>
    <w:multiLevelType w:val="hybridMultilevel"/>
    <w:tmpl w:val="AD26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DF7"/>
    <w:rsid w:val="00013DF7"/>
    <w:rsid w:val="00017641"/>
    <w:rsid w:val="00086CF4"/>
    <w:rsid w:val="000A5131"/>
    <w:rsid w:val="001219C4"/>
    <w:rsid w:val="00172836"/>
    <w:rsid w:val="002A63B7"/>
    <w:rsid w:val="0030062E"/>
    <w:rsid w:val="003A67CB"/>
    <w:rsid w:val="004925DD"/>
    <w:rsid w:val="004D0CFD"/>
    <w:rsid w:val="004E5501"/>
    <w:rsid w:val="005E65C5"/>
    <w:rsid w:val="00672530"/>
    <w:rsid w:val="006C6DFA"/>
    <w:rsid w:val="006E3C8F"/>
    <w:rsid w:val="00702D2E"/>
    <w:rsid w:val="00747B08"/>
    <w:rsid w:val="00842CEA"/>
    <w:rsid w:val="00893BE4"/>
    <w:rsid w:val="00982187"/>
    <w:rsid w:val="00A52EC5"/>
    <w:rsid w:val="00AC5057"/>
    <w:rsid w:val="00B16D97"/>
    <w:rsid w:val="00B52833"/>
    <w:rsid w:val="00B72D8B"/>
    <w:rsid w:val="00C56F97"/>
    <w:rsid w:val="00C91B57"/>
    <w:rsid w:val="00CB618C"/>
    <w:rsid w:val="00CE63D0"/>
    <w:rsid w:val="00CF6F42"/>
    <w:rsid w:val="00ED7EE8"/>
    <w:rsid w:val="00F27DAF"/>
    <w:rsid w:val="00F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DF7"/>
    <w:rPr>
      <w:b/>
      <w:bCs/>
    </w:rPr>
  </w:style>
  <w:style w:type="character" w:customStyle="1" w:styleId="apple-converted-space">
    <w:name w:val="apple-converted-space"/>
    <w:basedOn w:val="a0"/>
    <w:rsid w:val="00013DF7"/>
  </w:style>
  <w:style w:type="paragraph" w:styleId="a5">
    <w:name w:val="List Paragraph"/>
    <w:basedOn w:val="a"/>
    <w:uiPriority w:val="34"/>
    <w:qFormat/>
    <w:rsid w:val="00013DF7"/>
    <w:pPr>
      <w:ind w:left="720"/>
      <w:contextualSpacing/>
    </w:pPr>
  </w:style>
  <w:style w:type="paragraph" w:customStyle="1" w:styleId="headertext">
    <w:name w:val="headertext"/>
    <w:basedOn w:val="a"/>
    <w:rsid w:val="006E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7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0E0F-839B-4270-9886-0B4DAFD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2017-05-04T06:34:00Z</cp:lastPrinted>
  <dcterms:created xsi:type="dcterms:W3CDTF">2017-05-04T02:34:00Z</dcterms:created>
  <dcterms:modified xsi:type="dcterms:W3CDTF">2017-05-10T07:54:00Z</dcterms:modified>
</cp:coreProperties>
</file>